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181B9" w14:textId="214AFDC3" w:rsidR="00C44DE5" w:rsidRPr="001051FE" w:rsidRDefault="00C44DE5" w:rsidP="00C44DE5">
      <w:pPr>
        <w:rPr>
          <w:b/>
          <w:bCs/>
        </w:rPr>
      </w:pPr>
      <w:bookmarkStart w:id="0" w:name="_GoBack"/>
      <w:bookmarkEnd w:id="0"/>
      <w:r w:rsidRPr="001051FE">
        <w:rPr>
          <w:b/>
          <w:bCs/>
        </w:rPr>
        <w:t>Muster-Schreiben eines Antrags auf Verlängerung der Frist zur Nachrüstung von Ka</w:t>
      </w:r>
      <w:r w:rsidRPr="001051FE">
        <w:rPr>
          <w:b/>
          <w:bCs/>
        </w:rPr>
        <w:t>s</w:t>
      </w:r>
      <w:r w:rsidRPr="001051FE">
        <w:rPr>
          <w:b/>
          <w:bCs/>
        </w:rPr>
        <w:t>sen mit einer zertifizierten technischen Sicherheitseinrichtung</w:t>
      </w:r>
      <w:r>
        <w:rPr>
          <w:b/>
          <w:bCs/>
        </w:rPr>
        <w:t xml:space="preserve"> (TSE)</w:t>
      </w:r>
      <w:r w:rsidRPr="001051FE">
        <w:rPr>
          <w:b/>
          <w:bCs/>
        </w:rPr>
        <w:t xml:space="preserve"> gemäß §</w:t>
      </w:r>
      <w:r w:rsidR="00A208C5">
        <w:rPr>
          <w:b/>
          <w:bCs/>
        </w:rPr>
        <w:t> </w:t>
      </w:r>
      <w:r w:rsidRPr="001051FE">
        <w:rPr>
          <w:b/>
          <w:bCs/>
        </w:rPr>
        <w:t>148</w:t>
      </w:r>
      <w:r w:rsidR="00A208C5">
        <w:rPr>
          <w:b/>
          <w:bCs/>
        </w:rPr>
        <w:t> </w:t>
      </w:r>
      <w:r w:rsidRPr="001051FE">
        <w:rPr>
          <w:b/>
          <w:bCs/>
        </w:rPr>
        <w:t>AO</w:t>
      </w:r>
    </w:p>
    <w:p w14:paraId="011A66D6" w14:textId="77777777" w:rsidR="00C44DE5" w:rsidRDefault="00C44DE5" w:rsidP="00C44DE5"/>
    <w:p w14:paraId="6CE7BDF0" w14:textId="7B06E42A" w:rsidR="00C44DE5" w:rsidRDefault="00C44DE5" w:rsidP="00C44DE5">
      <w:r>
        <w:t xml:space="preserve">Das Schreiben ist an das zuständige </w:t>
      </w:r>
      <w:r w:rsidR="00E90046">
        <w:t>Betriebsstätten F</w:t>
      </w:r>
      <w:r>
        <w:t>inanzamt zu richten.</w:t>
      </w:r>
    </w:p>
    <w:p w14:paraId="116E81C0" w14:textId="73484B28" w:rsidR="00C44DE5" w:rsidRDefault="00C44DE5" w:rsidP="00C44DE5"/>
    <w:p w14:paraId="09151D76" w14:textId="77777777" w:rsidR="00E90046" w:rsidRPr="001051FE" w:rsidRDefault="00E90046" w:rsidP="00E90046">
      <w:pPr>
        <w:rPr>
          <w:b/>
          <w:bCs/>
        </w:rPr>
      </w:pPr>
      <w:r w:rsidRPr="001051FE">
        <w:rPr>
          <w:b/>
          <w:bCs/>
        </w:rPr>
        <w:t>Antrags auf Verlängerung der Frist zur Nachrüstung von Kassen mit einer zertifizie</w:t>
      </w:r>
      <w:r w:rsidRPr="001051FE">
        <w:rPr>
          <w:b/>
          <w:bCs/>
        </w:rPr>
        <w:t>r</w:t>
      </w:r>
      <w:r w:rsidRPr="001051FE">
        <w:rPr>
          <w:b/>
          <w:bCs/>
        </w:rPr>
        <w:t>ten technischen Sicherheitseinrichtung</w:t>
      </w:r>
      <w:r>
        <w:rPr>
          <w:b/>
          <w:bCs/>
        </w:rPr>
        <w:t xml:space="preserve"> (TSE)</w:t>
      </w:r>
      <w:r w:rsidRPr="001051FE">
        <w:rPr>
          <w:b/>
          <w:bCs/>
        </w:rPr>
        <w:t xml:space="preserve"> gemäß §</w:t>
      </w:r>
      <w:r>
        <w:rPr>
          <w:b/>
          <w:bCs/>
        </w:rPr>
        <w:t> </w:t>
      </w:r>
      <w:r w:rsidRPr="001051FE">
        <w:rPr>
          <w:b/>
          <w:bCs/>
        </w:rPr>
        <w:t>148</w:t>
      </w:r>
      <w:r>
        <w:rPr>
          <w:b/>
          <w:bCs/>
        </w:rPr>
        <w:t> </w:t>
      </w:r>
      <w:r w:rsidRPr="001051FE">
        <w:rPr>
          <w:b/>
          <w:bCs/>
        </w:rPr>
        <w:t>AO</w:t>
      </w:r>
    </w:p>
    <w:p w14:paraId="157E6516" w14:textId="77777777" w:rsidR="00E90046" w:rsidRDefault="00E90046" w:rsidP="00C44DE5"/>
    <w:p w14:paraId="57744E6F" w14:textId="381EF7CF" w:rsidR="00C44DE5" w:rsidRDefault="00C44DE5" w:rsidP="00C44DE5">
      <w:r>
        <w:t xml:space="preserve">Sehr geehrte </w:t>
      </w:r>
      <w:r w:rsidR="00A208C5">
        <w:t>Damen und Herren,</w:t>
      </w:r>
    </w:p>
    <w:p w14:paraId="23F1CE32" w14:textId="2A51F791" w:rsidR="00C44DE5" w:rsidRDefault="00C44DE5" w:rsidP="00C44DE5">
      <w:r>
        <w:t>hiermit beantrage ich/ beantragen wir die Verlängerung der durch die Nichtbeanstandung</w:t>
      </w:r>
      <w:r>
        <w:t>s</w:t>
      </w:r>
      <w:r>
        <w:t>regelung eingeräumten Frist über den 30. September 2020 hinaus gemäß § 148 AO wegen Vorliegens unbilliger sachlichen Härte bis zum</w:t>
      </w:r>
      <w:r w:rsidR="00A208C5">
        <w:t xml:space="preserve"> 30. Juni 2021.</w:t>
      </w:r>
      <w:r>
        <w:t xml:space="preserve"> </w:t>
      </w:r>
    </w:p>
    <w:p w14:paraId="0E800DCA" w14:textId="526C1F29" w:rsidR="00C44DE5" w:rsidRDefault="00C44DE5" w:rsidP="00C44DE5">
      <w:r>
        <w:t>Bereits jetzt ist erkennbar, dass die aus § 146a AO resultierende Verpflichtung einer Aufrü</w:t>
      </w:r>
      <w:r>
        <w:t>s</w:t>
      </w:r>
      <w:r>
        <w:t>tung der Kassen mit einer zertifizierten technischen Sicherheitseinrichtung (TSE) nicht fris</w:t>
      </w:r>
      <w:r>
        <w:t>t</w:t>
      </w:r>
      <w:r>
        <w:t>gerecht umgesetzt werden kann. Eine maßgebliche Ursache hierfür sind die erheblichen Auswirkungen der „Covid-19 Pandemie“</w:t>
      </w:r>
      <w:r w:rsidR="00A208C5">
        <w:t>.</w:t>
      </w:r>
      <w:r>
        <w:t xml:space="preserve"> </w:t>
      </w:r>
    </w:p>
    <w:p w14:paraId="27AA1281" w14:textId="4294A84B" w:rsidR="00A208C5" w:rsidRDefault="00A208C5" w:rsidP="00C44DE5"/>
    <w:p w14:paraId="5C091F62" w14:textId="467CAF28" w:rsidR="00A208C5" w:rsidRDefault="00A208C5" w:rsidP="00C44DE5">
      <w:r>
        <w:t>Mögliche Textbausteine, die für ein Schreiben, auch in abgeänderter Form, genutzt werden können:</w:t>
      </w:r>
    </w:p>
    <w:p w14:paraId="6D7E0735" w14:textId="4731822F" w:rsidR="00E90046" w:rsidRDefault="00E90046">
      <w:pPr>
        <w:pStyle w:val="Listenabsatz"/>
        <w:numPr>
          <w:ilvl w:val="0"/>
          <w:numId w:val="1"/>
        </w:numPr>
      </w:pPr>
      <w:r>
        <w:t>Der Kassenhersteller unserer Kasse(n) hat mit Schreiben vom _____________ mi</w:t>
      </w:r>
      <w:r>
        <w:t>t</w:t>
      </w:r>
      <w:r>
        <w:t>geteilt, dass für unsere Kasse(n) noch keine TSE verfügbar sind. Uns ist nicht b</w:t>
      </w:r>
      <w:r>
        <w:t>e</w:t>
      </w:r>
      <w:r>
        <w:t>kannt, ab wann eine TSE für unsere Kasse(n) verfügbar sein wird/werden.</w:t>
      </w:r>
    </w:p>
    <w:p w14:paraId="515C2D39" w14:textId="77777777" w:rsidR="00E90046" w:rsidRDefault="00E90046" w:rsidP="00181BF8">
      <w:pPr>
        <w:pStyle w:val="Listenabsatz"/>
      </w:pPr>
    </w:p>
    <w:p w14:paraId="153B676A" w14:textId="28D90ABD" w:rsidR="00A208C5" w:rsidRDefault="00A208C5">
      <w:pPr>
        <w:pStyle w:val="Listenabsatz"/>
        <w:numPr>
          <w:ilvl w:val="0"/>
          <w:numId w:val="1"/>
        </w:numPr>
      </w:pPr>
      <w:r>
        <w:t>Aufgrund extrem gesunkene</w:t>
      </w:r>
      <w:r w:rsidR="00F3243B">
        <w:t>r</w:t>
      </w:r>
      <w:r>
        <w:t xml:space="preserve"> Umsätze und damit </w:t>
      </w:r>
      <w:r w:rsidR="00C405AE">
        <w:t xml:space="preserve">verbundenen </w:t>
      </w:r>
      <w:r>
        <w:t>Ertr</w:t>
      </w:r>
      <w:r w:rsidR="00C405AE">
        <w:t>a</w:t>
      </w:r>
      <w:r>
        <w:t>g</w:t>
      </w:r>
      <w:r w:rsidR="00C405AE">
        <w:t>sausfällen</w:t>
      </w:r>
      <w:r>
        <w:t xml:space="preserve"> au</w:t>
      </w:r>
      <w:r>
        <w:t>f</w:t>
      </w:r>
      <w:r>
        <w:t>grund der Schließung unseres Betriebes/der starken Einschränkung unseres Betri</w:t>
      </w:r>
      <w:r>
        <w:t>e</w:t>
      </w:r>
      <w:r>
        <w:t xml:space="preserve">bes haben wir derzeit keine finanziellen Spielräume, um unsere Kasse(n) </w:t>
      </w:r>
      <w:r w:rsidR="00E90046">
        <w:t>entspr</w:t>
      </w:r>
      <w:r w:rsidR="00E90046">
        <w:t>e</w:t>
      </w:r>
      <w:r w:rsidR="00E90046">
        <w:t xml:space="preserve">chend umrüsten </w:t>
      </w:r>
      <w:r>
        <w:t>zu lassen. Wir benötigen d</w:t>
      </w:r>
      <w:r w:rsidR="00E90046">
        <w:t xml:space="preserve">ie zurzeit sehr geringen Einnahmen </w:t>
      </w:r>
      <w:r w:rsidR="00C405AE">
        <w:t>dri</w:t>
      </w:r>
      <w:r w:rsidR="00C405AE">
        <w:t>n</w:t>
      </w:r>
      <w:r w:rsidR="00C405AE">
        <w:t xml:space="preserve">gend </w:t>
      </w:r>
      <w:r>
        <w:t>zur Deckung unserer Fixkosten.</w:t>
      </w:r>
      <w:r w:rsidR="00F3243B">
        <w:br/>
      </w:r>
    </w:p>
    <w:p w14:paraId="708AC88E" w14:textId="39E6FC93" w:rsidR="00A208C5" w:rsidRDefault="00A208C5">
      <w:pPr>
        <w:pStyle w:val="Listenabsatz"/>
        <w:numPr>
          <w:ilvl w:val="0"/>
          <w:numId w:val="1"/>
        </w:numPr>
      </w:pPr>
      <w:r>
        <w:t>Es existiert noch keine zertifizierte Cloud-Lösung, die wir in unsere</w:t>
      </w:r>
      <w:r w:rsidR="00C405AE">
        <w:t>m</w:t>
      </w:r>
      <w:r>
        <w:t xml:space="preserve"> Betrieb impl</w:t>
      </w:r>
      <w:r>
        <w:t>e</w:t>
      </w:r>
      <w:r>
        <w:t xml:space="preserve">mentieren möchten. Daher ist die Aufrüstung der bestehenden Kassen </w:t>
      </w:r>
      <w:r w:rsidR="00C405AE">
        <w:t xml:space="preserve">wirtschaftlich </w:t>
      </w:r>
      <w:r>
        <w:t>nicht vertretbar.</w:t>
      </w:r>
    </w:p>
    <w:p w14:paraId="3108649F" w14:textId="0CA14928" w:rsidR="00A208C5" w:rsidRDefault="00A208C5" w:rsidP="00C44DE5"/>
    <w:p w14:paraId="22804386" w14:textId="5D862408" w:rsidR="00C405AE" w:rsidRDefault="00C405AE" w:rsidP="00C44DE5">
      <w:r>
        <w:t>Wir bitten um kurzfristigen Bescheid, dass unserer Fristverlängerung stattgegeben wird.</w:t>
      </w:r>
    </w:p>
    <w:p w14:paraId="7E213293" w14:textId="5A9E3247" w:rsidR="00C405AE" w:rsidRDefault="00C405AE" w:rsidP="00C44DE5"/>
    <w:p w14:paraId="45CC2D52" w14:textId="297DB82C" w:rsidR="00C405AE" w:rsidRDefault="00C405AE" w:rsidP="00C44DE5">
      <w:r>
        <w:t>Mit freundlichen Grüßen</w:t>
      </w:r>
    </w:p>
    <w:p w14:paraId="1594B734" w14:textId="77777777" w:rsidR="00FA3607" w:rsidRDefault="00FA3607"/>
    <w:sectPr w:rsidR="00FA36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659F8"/>
    <w:multiLevelType w:val="hybridMultilevel"/>
    <w:tmpl w:val="73DEA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E5"/>
    <w:rsid w:val="0003591A"/>
    <w:rsid w:val="00181BF8"/>
    <w:rsid w:val="004A4B6A"/>
    <w:rsid w:val="0075727A"/>
    <w:rsid w:val="00A208C5"/>
    <w:rsid w:val="00A45BDD"/>
    <w:rsid w:val="00AD17D2"/>
    <w:rsid w:val="00C405AE"/>
    <w:rsid w:val="00C448BA"/>
    <w:rsid w:val="00C44DE5"/>
    <w:rsid w:val="00E90046"/>
    <w:rsid w:val="00F3243B"/>
    <w:rsid w:val="00FA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81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DE5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D17D2"/>
    <w:rPr>
      <w:b/>
      <w:bCs/>
    </w:rPr>
  </w:style>
  <w:style w:type="paragraph" w:styleId="Listenabsatz">
    <w:name w:val="List Paragraph"/>
    <w:basedOn w:val="Standard"/>
    <w:uiPriority w:val="34"/>
    <w:qFormat/>
    <w:rsid w:val="00F324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BF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DE5"/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AD17D2"/>
    <w:rPr>
      <w:b/>
      <w:bCs/>
    </w:rPr>
  </w:style>
  <w:style w:type="paragraph" w:styleId="Listenabsatz">
    <w:name w:val="List Paragraph"/>
    <w:basedOn w:val="Standard"/>
    <w:uiPriority w:val="34"/>
    <w:qFormat/>
    <w:rsid w:val="00F3243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Benad</dc:creator>
  <cp:lastModifiedBy>von Stockert, Nicole</cp:lastModifiedBy>
  <cp:revision>2</cp:revision>
  <dcterms:created xsi:type="dcterms:W3CDTF">2020-06-25T08:56:00Z</dcterms:created>
  <dcterms:modified xsi:type="dcterms:W3CDTF">2020-06-25T08:56:00Z</dcterms:modified>
</cp:coreProperties>
</file>